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86D2D"/>
  <w:body>
    <w:p w14:paraId="14227DA9" w14:textId="77777777" w:rsidR="00990868" w:rsidRDefault="00990868" w:rsidP="00990868">
      <w:pPr>
        <w:rPr>
          <w:rFonts w:ascii="Times New Roman" w:hAnsi="Times New Roman"/>
          <w:b/>
          <w:i/>
          <w:u w:val="single"/>
        </w:rPr>
      </w:pPr>
      <w:r>
        <w:rPr>
          <w:rFonts w:ascii="Times New Roman" w:hAnsi="Times New Roman"/>
          <w:b/>
          <w:i/>
          <w:noProof/>
          <w:u w:val="single"/>
          <w:lang w:eastAsia="en-CA"/>
        </w:rPr>
        <w:drawing>
          <wp:anchor distT="0" distB="0" distL="114300" distR="114300" simplePos="0" relativeHeight="251658240" behindDoc="0" locked="0" layoutInCell="1" allowOverlap="1" wp14:anchorId="445CEF11" wp14:editId="3C4C2E00">
            <wp:simplePos x="0" y="0"/>
            <wp:positionH relativeFrom="margin">
              <wp:align>left</wp:align>
            </wp:positionH>
            <wp:positionV relativeFrom="margin">
              <wp:align>top</wp:align>
            </wp:positionV>
            <wp:extent cx="1238250" cy="1377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hop Miehm High Res Coat of Arm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250" cy="1377315"/>
                    </a:xfrm>
                    <a:prstGeom prst="rect">
                      <a:avLst/>
                    </a:prstGeom>
                  </pic:spPr>
                </pic:pic>
              </a:graphicData>
            </a:graphic>
          </wp:anchor>
        </w:drawing>
      </w:r>
    </w:p>
    <w:p w14:paraId="0A3B6F20" w14:textId="77777777" w:rsidR="00990868" w:rsidRDefault="00990868" w:rsidP="00990868">
      <w:pPr>
        <w:rPr>
          <w:rFonts w:ascii="Times New Roman" w:hAnsi="Times New Roman"/>
          <w:b/>
          <w:i/>
          <w:u w:val="single"/>
        </w:rPr>
      </w:pPr>
    </w:p>
    <w:p w14:paraId="2522D0FB" w14:textId="77777777" w:rsidR="00C146BF" w:rsidRPr="00443C21" w:rsidRDefault="003E5CF9" w:rsidP="00990868">
      <w:pPr>
        <w:jc w:val="center"/>
        <w:rPr>
          <w:rFonts w:ascii="Cambria" w:hAnsi="Cambria"/>
          <w:b/>
          <w:color w:val="FFFFFF" w:themeColor="background1"/>
          <w:sz w:val="48"/>
          <w:szCs w:val="48"/>
        </w:rPr>
      </w:pPr>
      <w:r w:rsidRPr="00443C21">
        <w:rPr>
          <w:rFonts w:ascii="Cambria" w:hAnsi="Cambria"/>
          <w:b/>
          <w:color w:val="FFFFFF" w:themeColor="background1"/>
          <w:sz w:val="48"/>
          <w:szCs w:val="48"/>
        </w:rPr>
        <w:t>FROM THE VINEYARD</w:t>
      </w:r>
    </w:p>
    <w:p w14:paraId="43B7E30F" w14:textId="77777777" w:rsidR="00990868" w:rsidRPr="00443C21" w:rsidRDefault="00990868" w:rsidP="00990868">
      <w:pPr>
        <w:jc w:val="center"/>
        <w:rPr>
          <w:rFonts w:ascii="Times New Roman" w:hAnsi="Times New Roman"/>
          <w:b/>
          <w:i/>
          <w:color w:val="FFFFFF" w:themeColor="background1"/>
          <w:u w:val="single"/>
        </w:rPr>
      </w:pPr>
    </w:p>
    <w:p w14:paraId="008E80EF" w14:textId="527AEE47" w:rsidR="00C2717A" w:rsidRPr="00443C21" w:rsidRDefault="00BA6904" w:rsidP="00990868">
      <w:pPr>
        <w:jc w:val="center"/>
        <w:rPr>
          <w:rFonts w:ascii="Cambria" w:hAnsi="Cambria"/>
          <w:b/>
          <w:color w:val="FFFFFF" w:themeColor="background1"/>
          <w:sz w:val="32"/>
          <w:szCs w:val="32"/>
        </w:rPr>
      </w:pPr>
      <w:r w:rsidRPr="00443C21">
        <w:rPr>
          <w:rFonts w:ascii="Cambria" w:hAnsi="Cambria"/>
          <w:b/>
          <w:color w:val="FFFFFF" w:themeColor="background1"/>
          <w:sz w:val="32"/>
          <w:szCs w:val="32"/>
        </w:rPr>
        <w:t>Newsletter</w:t>
      </w:r>
      <w:r w:rsidR="005A0ED9">
        <w:rPr>
          <w:rFonts w:ascii="Cambria" w:hAnsi="Cambria"/>
          <w:b/>
          <w:color w:val="FFFFFF" w:themeColor="background1"/>
          <w:sz w:val="32"/>
          <w:szCs w:val="32"/>
        </w:rPr>
        <w:t xml:space="preserve"> No. </w:t>
      </w:r>
      <w:r w:rsidR="006D7567">
        <w:rPr>
          <w:rFonts w:ascii="Cambria" w:hAnsi="Cambria"/>
          <w:b/>
          <w:color w:val="FFFFFF" w:themeColor="background1"/>
          <w:sz w:val="32"/>
          <w:szCs w:val="32"/>
        </w:rPr>
        <w:t>3</w:t>
      </w:r>
      <w:r w:rsidR="004C3949">
        <w:rPr>
          <w:rFonts w:ascii="Cambria" w:hAnsi="Cambria"/>
          <w:b/>
          <w:color w:val="FFFFFF" w:themeColor="background1"/>
          <w:sz w:val="32"/>
          <w:szCs w:val="32"/>
        </w:rPr>
        <w:t>1</w:t>
      </w:r>
      <w:r w:rsidR="005A274B">
        <w:rPr>
          <w:rFonts w:ascii="Cambria" w:hAnsi="Cambria"/>
          <w:b/>
          <w:color w:val="FFFFFF" w:themeColor="background1"/>
          <w:sz w:val="32"/>
          <w:szCs w:val="32"/>
        </w:rPr>
        <w:t>4</w:t>
      </w:r>
      <w:r w:rsidR="007E3CD2" w:rsidRPr="00443C21">
        <w:rPr>
          <w:rFonts w:ascii="Cambria" w:hAnsi="Cambria"/>
          <w:b/>
          <w:color w:val="FFFFFF" w:themeColor="background1"/>
          <w:sz w:val="32"/>
          <w:szCs w:val="32"/>
        </w:rPr>
        <w:t>;</w:t>
      </w:r>
      <w:r w:rsidR="00F2295B">
        <w:rPr>
          <w:rFonts w:ascii="Cambria" w:hAnsi="Cambria"/>
          <w:b/>
          <w:color w:val="FFFFFF" w:themeColor="background1"/>
          <w:sz w:val="32"/>
          <w:szCs w:val="32"/>
        </w:rPr>
        <w:t xml:space="preserve"> </w:t>
      </w:r>
      <w:r w:rsidR="004C3949">
        <w:rPr>
          <w:rFonts w:ascii="Cambria" w:hAnsi="Cambria"/>
          <w:b/>
          <w:color w:val="FFFFFF" w:themeColor="background1"/>
          <w:sz w:val="32"/>
          <w:szCs w:val="32"/>
        </w:rPr>
        <w:t xml:space="preserve">January </w:t>
      </w:r>
      <w:r w:rsidR="005A274B">
        <w:rPr>
          <w:rFonts w:ascii="Cambria" w:hAnsi="Cambria"/>
          <w:b/>
          <w:color w:val="FFFFFF" w:themeColor="background1"/>
          <w:sz w:val="32"/>
          <w:szCs w:val="32"/>
        </w:rPr>
        <w:t>23</w:t>
      </w:r>
      <w:r w:rsidR="00DE2C6D">
        <w:rPr>
          <w:rFonts w:ascii="Cambria" w:hAnsi="Cambria"/>
          <w:b/>
          <w:color w:val="FFFFFF" w:themeColor="background1"/>
          <w:sz w:val="32"/>
          <w:szCs w:val="32"/>
        </w:rPr>
        <w:t>, 20</w:t>
      </w:r>
      <w:r w:rsidR="006A121A">
        <w:rPr>
          <w:rFonts w:ascii="Cambria" w:hAnsi="Cambria"/>
          <w:b/>
          <w:color w:val="FFFFFF" w:themeColor="background1"/>
          <w:sz w:val="32"/>
          <w:szCs w:val="32"/>
        </w:rPr>
        <w:t>2</w:t>
      </w:r>
      <w:r w:rsidR="00BD46A3">
        <w:rPr>
          <w:rFonts w:ascii="Cambria" w:hAnsi="Cambria"/>
          <w:b/>
          <w:color w:val="FFFFFF" w:themeColor="background1"/>
          <w:sz w:val="32"/>
          <w:szCs w:val="32"/>
        </w:rPr>
        <w:t>5</w:t>
      </w:r>
    </w:p>
    <w:p w14:paraId="75F4F310" w14:textId="77777777" w:rsidR="00C2717A" w:rsidRPr="00443C21" w:rsidRDefault="00C2717A" w:rsidP="00990868">
      <w:pPr>
        <w:jc w:val="center"/>
        <w:rPr>
          <w:rFonts w:ascii="Times New Roman" w:hAnsi="Times New Roman"/>
          <w:color w:val="FFFFFF" w:themeColor="background1"/>
        </w:rPr>
      </w:pPr>
    </w:p>
    <w:p w14:paraId="7A91AF04" w14:textId="77777777" w:rsidR="00990868" w:rsidRPr="00443C21" w:rsidRDefault="00990868" w:rsidP="00C2717A">
      <w:pPr>
        <w:jc w:val="both"/>
        <w:rPr>
          <w:rFonts w:ascii="Times New Roman" w:hAnsi="Times New Roman"/>
          <w:b/>
          <w:color w:val="FFFFFF" w:themeColor="background1"/>
        </w:rPr>
      </w:pPr>
    </w:p>
    <w:p w14:paraId="0D708EE6" w14:textId="77777777" w:rsidR="00617D8D" w:rsidRDefault="00617D8D" w:rsidP="00596B1F">
      <w:pPr>
        <w:jc w:val="both"/>
        <w:rPr>
          <w:rFonts w:cstheme="minorHAnsi"/>
          <w:b/>
          <w:bCs/>
          <w:color w:val="FFFFFF" w:themeColor="background1"/>
          <w:sz w:val="22"/>
          <w:szCs w:val="22"/>
        </w:rPr>
      </w:pPr>
    </w:p>
    <w:p w14:paraId="35E0EBCB" w14:textId="77777777" w:rsidR="005A274B" w:rsidRPr="005A274B" w:rsidRDefault="005A274B" w:rsidP="005A274B">
      <w:pPr>
        <w:jc w:val="both"/>
        <w:rPr>
          <w:rFonts w:cstheme="minorHAnsi"/>
          <w:color w:val="FFFFFF" w:themeColor="background1"/>
          <w:sz w:val="22"/>
          <w:szCs w:val="22"/>
        </w:rPr>
      </w:pPr>
      <w:r w:rsidRPr="005A274B">
        <w:rPr>
          <w:rFonts w:cstheme="minorHAnsi"/>
          <w:b/>
          <w:bCs/>
          <w:color w:val="FFFFFF" w:themeColor="background1"/>
          <w:sz w:val="22"/>
          <w:szCs w:val="22"/>
        </w:rPr>
        <w:t xml:space="preserve">THE FILIPPINO COMMUNITY </w:t>
      </w:r>
      <w:r w:rsidRPr="005A274B">
        <w:rPr>
          <w:rFonts w:cstheme="minorHAnsi"/>
          <w:color w:val="FFFFFF" w:themeColor="background1"/>
          <w:sz w:val="22"/>
          <w:szCs w:val="22"/>
        </w:rPr>
        <w:t xml:space="preserve">capped off their celebration of the “Santo Nino” </w:t>
      </w:r>
      <w:r w:rsidRPr="005A274B">
        <w:rPr>
          <w:rFonts w:cstheme="minorHAnsi"/>
          <w:i/>
          <w:iCs/>
          <w:color w:val="FFFFFF" w:themeColor="background1"/>
          <w:sz w:val="22"/>
          <w:szCs w:val="22"/>
        </w:rPr>
        <w:t xml:space="preserve">(Holy Child) </w:t>
      </w:r>
      <w:r w:rsidRPr="005A274B">
        <w:rPr>
          <w:rFonts w:cstheme="minorHAnsi"/>
          <w:color w:val="FFFFFF" w:themeColor="background1"/>
          <w:sz w:val="22"/>
          <w:szCs w:val="22"/>
        </w:rPr>
        <w:t xml:space="preserve">last Sunday at Immaculate Conception Parish in Peterborough. It was a joyful gathering both at the Mass and the Dinner held afterwards in the Parish Hall.   Dancing is a major feature of this festival and though I didn’t join in, I was happy to observe!  Congratulations to the all the organizers for putting together a well-attended and successful festival this year.  </w:t>
      </w:r>
    </w:p>
    <w:p w14:paraId="10C28C50" w14:textId="77777777" w:rsidR="005A274B" w:rsidRPr="005A274B" w:rsidRDefault="005A274B" w:rsidP="005A274B">
      <w:pPr>
        <w:jc w:val="both"/>
        <w:rPr>
          <w:rFonts w:cstheme="minorHAnsi"/>
          <w:color w:val="FFFFFF" w:themeColor="background1"/>
          <w:sz w:val="22"/>
          <w:szCs w:val="22"/>
        </w:rPr>
      </w:pPr>
    </w:p>
    <w:p w14:paraId="128D8A12" w14:textId="77777777" w:rsidR="005A274B" w:rsidRPr="005A274B" w:rsidRDefault="005A274B" w:rsidP="005A274B">
      <w:pPr>
        <w:jc w:val="both"/>
        <w:rPr>
          <w:rFonts w:cstheme="minorHAnsi"/>
          <w:color w:val="FFFFFF" w:themeColor="background1"/>
          <w:sz w:val="22"/>
          <w:szCs w:val="22"/>
        </w:rPr>
      </w:pPr>
      <w:r w:rsidRPr="005A274B">
        <w:rPr>
          <w:rFonts w:cstheme="minorHAnsi"/>
          <w:b/>
          <w:bCs/>
          <w:color w:val="FFFFFF" w:themeColor="background1"/>
          <w:sz w:val="22"/>
          <w:szCs w:val="22"/>
        </w:rPr>
        <w:t xml:space="preserve">THIS SUNDAY IS “SUNDAY OF THE WORD OF GOD.”  </w:t>
      </w:r>
      <w:r w:rsidRPr="005A274B">
        <w:rPr>
          <w:rFonts w:cstheme="minorHAnsi"/>
          <w:color w:val="FFFFFF" w:themeColor="background1"/>
          <w:sz w:val="22"/>
          <w:szCs w:val="22"/>
        </w:rPr>
        <w:t xml:space="preserve">When Pope Francis instituted this celebration in 2019, he wrote, “devoting a specific Sunday of the liturgical year to the word of God can enable the Church to experience anew how the risen Lord opens up for us the treasure of his word and enables us to proclaim its unfathomable riches before the world.”  The theme for this year is “The Word of Christ Dwells Among You” (Col 3:16) and the resource book may be found </w:t>
      </w:r>
      <w:hyperlink r:id="rId7" w:history="1">
        <w:r w:rsidRPr="005A274B">
          <w:rPr>
            <w:rStyle w:val="Hyperlink"/>
            <w:rFonts w:cstheme="minorHAnsi"/>
            <w:color w:val="FFFFFF" w:themeColor="background1"/>
            <w:sz w:val="22"/>
            <w:szCs w:val="22"/>
          </w:rPr>
          <w:t>here</w:t>
        </w:r>
      </w:hyperlink>
      <w:r w:rsidRPr="005A274B">
        <w:rPr>
          <w:rFonts w:cstheme="minorHAnsi"/>
          <w:color w:val="FFFFFF" w:themeColor="background1"/>
          <w:sz w:val="22"/>
          <w:szCs w:val="22"/>
        </w:rPr>
        <w:t xml:space="preserve">.  An excellent article from the U.S. bishops, “Sharing the Word of God at Home,” may be accessed at their </w:t>
      </w:r>
      <w:hyperlink r:id="rId8" w:history="1">
        <w:r w:rsidRPr="005A274B">
          <w:rPr>
            <w:rStyle w:val="Hyperlink"/>
            <w:rFonts w:cstheme="minorHAnsi"/>
            <w:color w:val="FFFFFF" w:themeColor="background1"/>
            <w:sz w:val="22"/>
            <w:szCs w:val="22"/>
          </w:rPr>
          <w:t>website</w:t>
        </w:r>
      </w:hyperlink>
      <w:r w:rsidRPr="005A274B">
        <w:rPr>
          <w:rFonts w:cstheme="minorHAnsi"/>
          <w:color w:val="FFFFFF" w:themeColor="background1"/>
          <w:sz w:val="22"/>
          <w:szCs w:val="22"/>
        </w:rPr>
        <w:t xml:space="preserve">.  </w:t>
      </w:r>
    </w:p>
    <w:p w14:paraId="5AF68012" w14:textId="77777777" w:rsidR="005A274B" w:rsidRPr="005A274B" w:rsidRDefault="005A274B" w:rsidP="005A274B">
      <w:pPr>
        <w:jc w:val="both"/>
        <w:rPr>
          <w:rFonts w:cstheme="minorHAnsi"/>
          <w:color w:val="FFFFFF" w:themeColor="background1"/>
          <w:sz w:val="22"/>
          <w:szCs w:val="22"/>
        </w:rPr>
      </w:pPr>
    </w:p>
    <w:p w14:paraId="3D9C20D5" w14:textId="77777777" w:rsidR="005A274B" w:rsidRPr="005A274B" w:rsidRDefault="005A274B" w:rsidP="005A274B">
      <w:pPr>
        <w:jc w:val="both"/>
        <w:rPr>
          <w:rFonts w:cstheme="minorHAnsi"/>
          <w:color w:val="FFFFFF" w:themeColor="background1"/>
          <w:sz w:val="22"/>
          <w:szCs w:val="22"/>
        </w:rPr>
      </w:pPr>
      <w:hyperlink r:id="rId9" w:history="1">
        <w:r w:rsidRPr="005A274B">
          <w:rPr>
            <w:rStyle w:val="Hyperlink"/>
            <w:rFonts w:cstheme="minorHAnsi"/>
            <w:bCs/>
            <w:color w:val="FFFFFF" w:themeColor="background1"/>
            <w:sz w:val="22"/>
            <w:szCs w:val="22"/>
          </w:rPr>
          <w:t>OUR LADY OF THE WAYSIDE CATHOLIC SCHOOL</w:t>
        </w:r>
      </w:hyperlink>
      <w:r w:rsidRPr="005A274B">
        <w:rPr>
          <w:rFonts w:cstheme="minorHAnsi"/>
          <w:b/>
          <w:bCs/>
          <w:color w:val="FFFFFF" w:themeColor="background1"/>
          <w:sz w:val="22"/>
          <w:szCs w:val="22"/>
        </w:rPr>
        <w:t xml:space="preserve"> </w:t>
      </w:r>
      <w:r w:rsidRPr="005A274B">
        <w:rPr>
          <w:rFonts w:cstheme="minorHAnsi"/>
          <w:color w:val="FFFFFF" w:themeColor="background1"/>
          <w:sz w:val="22"/>
          <w:szCs w:val="22"/>
        </w:rPr>
        <w:t xml:space="preserve">in Peterborough is seeking an Academic Principal.  Information about the position, its responsibilities and candidate qualifications can be found </w:t>
      </w:r>
      <w:hyperlink r:id="rId10" w:history="1">
        <w:r w:rsidRPr="005A274B">
          <w:rPr>
            <w:rStyle w:val="Hyperlink"/>
            <w:rFonts w:cstheme="minorHAnsi"/>
            <w:color w:val="FFFFFF" w:themeColor="background1"/>
            <w:sz w:val="22"/>
            <w:szCs w:val="22"/>
          </w:rPr>
          <w:t>here</w:t>
        </w:r>
      </w:hyperlink>
      <w:r w:rsidRPr="005A274B">
        <w:rPr>
          <w:rFonts w:cstheme="minorHAnsi"/>
          <w:color w:val="FFFFFF" w:themeColor="background1"/>
          <w:sz w:val="22"/>
          <w:szCs w:val="22"/>
        </w:rPr>
        <w:t xml:space="preserve">. </w:t>
      </w:r>
    </w:p>
    <w:p w14:paraId="29A4739B" w14:textId="77777777" w:rsidR="005A274B" w:rsidRPr="005A274B" w:rsidRDefault="005A274B" w:rsidP="005A274B">
      <w:pPr>
        <w:jc w:val="both"/>
        <w:rPr>
          <w:rFonts w:cstheme="minorHAnsi"/>
          <w:color w:val="FFFFFF" w:themeColor="background1"/>
          <w:sz w:val="22"/>
          <w:szCs w:val="22"/>
        </w:rPr>
      </w:pPr>
    </w:p>
    <w:p w14:paraId="24F3CE30" w14:textId="4AB998C3" w:rsidR="005A274B" w:rsidRPr="005A274B" w:rsidRDefault="005A274B" w:rsidP="005A274B">
      <w:pPr>
        <w:jc w:val="both"/>
        <w:rPr>
          <w:rFonts w:cstheme="minorHAnsi"/>
          <w:color w:val="FFFFFF" w:themeColor="background1"/>
          <w:sz w:val="22"/>
          <w:szCs w:val="22"/>
        </w:rPr>
      </w:pPr>
      <w:r w:rsidRPr="005A274B">
        <w:rPr>
          <w:rFonts w:cstheme="minorHAnsi"/>
          <w:b/>
          <w:bCs/>
          <w:color w:val="FFFFFF" w:themeColor="background1"/>
          <w:sz w:val="22"/>
          <w:szCs w:val="22"/>
        </w:rPr>
        <w:t xml:space="preserve">I WAS PLEASED TO PRESENT AT THE CATHEDRAL’S RCIA </w:t>
      </w:r>
      <w:r w:rsidRPr="005A274B">
        <w:rPr>
          <w:rFonts w:cstheme="minorHAnsi"/>
          <w:color w:val="FFFFFF" w:themeColor="background1"/>
          <w:sz w:val="22"/>
          <w:szCs w:val="22"/>
        </w:rPr>
        <w:t xml:space="preserve">(Rite of Chrisitan Initiation of Adults) last week.   They have a large group seeking initiation into the Church, whether through baptism or reception into full communion.  More than 20 candidates have been gathering Tuesday nights at Bishop Doyle Hall for instruction and faith formation.  That is the largest group I can recall, and it is heartening to see this level of interest and engagement.  Please pray for candidates pursuing the R.C.I.A. across our diocese, as they study together and prepare for the Easter sacraments.   </w:t>
      </w:r>
    </w:p>
    <w:p w14:paraId="3839C8DA" w14:textId="77777777" w:rsidR="005A274B" w:rsidRPr="005A274B" w:rsidRDefault="005A274B" w:rsidP="005A274B">
      <w:pPr>
        <w:jc w:val="both"/>
        <w:rPr>
          <w:rFonts w:cstheme="minorHAnsi"/>
          <w:color w:val="FFFFFF" w:themeColor="background1"/>
          <w:sz w:val="22"/>
          <w:szCs w:val="22"/>
        </w:rPr>
      </w:pPr>
    </w:p>
    <w:p w14:paraId="1BDB1CA1" w14:textId="554ECC96" w:rsidR="005A274B" w:rsidRPr="005A274B" w:rsidRDefault="005A274B" w:rsidP="005A274B">
      <w:pPr>
        <w:jc w:val="both"/>
        <w:rPr>
          <w:rFonts w:cstheme="minorHAnsi"/>
          <w:color w:val="FFFFFF" w:themeColor="background1"/>
          <w:sz w:val="22"/>
          <w:szCs w:val="22"/>
        </w:rPr>
      </w:pPr>
      <w:r w:rsidRPr="005A274B">
        <w:rPr>
          <w:rFonts w:cstheme="minorHAnsi"/>
          <w:b/>
          <w:bCs/>
          <w:color w:val="FFFFFF" w:themeColor="background1"/>
          <w:sz w:val="22"/>
          <w:szCs w:val="22"/>
        </w:rPr>
        <w:t xml:space="preserve">THE LATEST EDITION OF THE CATHOLIC HERALD </w:t>
      </w:r>
      <w:r w:rsidRPr="005A274B">
        <w:rPr>
          <w:rFonts w:cstheme="minorHAnsi"/>
          <w:color w:val="FFFFFF" w:themeColor="background1"/>
          <w:sz w:val="22"/>
          <w:szCs w:val="22"/>
        </w:rPr>
        <w:t xml:space="preserve">came out just before Christmas.  I am a little late for “read all about it,” but I encourage you to check it out </w:t>
      </w:r>
      <w:hyperlink r:id="rId11" w:history="1">
        <w:r w:rsidRPr="005A274B">
          <w:rPr>
            <w:rStyle w:val="Hyperlink"/>
            <w:rFonts w:cstheme="minorHAnsi"/>
            <w:color w:val="FFFFFF" w:themeColor="background1"/>
            <w:sz w:val="22"/>
            <w:szCs w:val="22"/>
          </w:rPr>
          <w:t>online</w:t>
        </w:r>
      </w:hyperlink>
      <w:r w:rsidRPr="005A274B">
        <w:rPr>
          <w:rFonts w:cstheme="minorHAnsi"/>
          <w:color w:val="FFFFFF" w:themeColor="background1"/>
          <w:sz w:val="22"/>
          <w:szCs w:val="22"/>
        </w:rPr>
        <w:t xml:space="preserve"> if you did not get a hard copy at your parish.  You will find a host of good articles including a Jubilee recap, an overview of the work of our Refugee office,</w:t>
      </w:r>
      <w:r>
        <w:rPr>
          <w:rFonts w:cstheme="minorHAnsi"/>
          <w:color w:val="FFFFFF" w:themeColor="background1"/>
          <w:sz w:val="22"/>
          <w:szCs w:val="22"/>
        </w:rPr>
        <w:t xml:space="preserve"> </w:t>
      </w:r>
      <w:r w:rsidRPr="005A274B">
        <w:rPr>
          <w:rFonts w:cstheme="minorHAnsi"/>
          <w:color w:val="FFFFFF" w:themeColor="background1"/>
          <w:sz w:val="22"/>
          <w:szCs w:val="22"/>
        </w:rPr>
        <w:t>and a parish profile of St. Thomas More in Millbrook.  Sincere thanks to all our contributors for making The Catholic Herald such an informative and inspiring read!</w:t>
      </w:r>
    </w:p>
    <w:p w14:paraId="3FE60044" w14:textId="77777777" w:rsidR="005A274B" w:rsidRPr="005A274B" w:rsidRDefault="005A274B" w:rsidP="005A274B">
      <w:pPr>
        <w:jc w:val="both"/>
        <w:rPr>
          <w:rFonts w:cstheme="minorHAnsi"/>
          <w:color w:val="FFFFFF" w:themeColor="background1"/>
          <w:sz w:val="22"/>
          <w:szCs w:val="22"/>
        </w:rPr>
      </w:pPr>
    </w:p>
    <w:p w14:paraId="4C1200DB" w14:textId="3D908030" w:rsidR="007F3735" w:rsidRDefault="005A274B" w:rsidP="007F3735">
      <w:pPr>
        <w:jc w:val="both"/>
        <w:rPr>
          <w:rFonts w:cstheme="minorHAnsi"/>
          <w:color w:val="FFFFFF" w:themeColor="background1"/>
          <w:sz w:val="22"/>
          <w:szCs w:val="22"/>
        </w:rPr>
      </w:pPr>
      <w:r w:rsidRPr="005A274B">
        <w:rPr>
          <w:rFonts w:cstheme="minorHAnsi"/>
          <w:b/>
          <w:bCs/>
          <w:color w:val="FFFFFF" w:themeColor="background1"/>
          <w:sz w:val="22"/>
          <w:szCs w:val="22"/>
        </w:rPr>
        <w:t>SPEAKING OF ST. THOMAS MORE PARISH</w:t>
      </w:r>
      <w:r w:rsidRPr="005A274B">
        <w:rPr>
          <w:rFonts w:cstheme="minorHAnsi"/>
          <w:color w:val="FFFFFF" w:themeColor="background1"/>
          <w:sz w:val="22"/>
          <w:szCs w:val="22"/>
        </w:rPr>
        <w:t xml:space="preserve">, I am filling in there for a few weeks (and at St. Bernadette’s mission in North Nestleton) as we prepare to welcome a new pastor.  I want to thank the parishioners for their good efforts and very kind welcome, and Father Peter Wayow, CSSp, who provided substitute ministry in the parish for the past four months. </w:t>
      </w:r>
    </w:p>
    <w:p w14:paraId="3D73D7C4" w14:textId="77777777" w:rsidR="005A274B" w:rsidRPr="005A274B" w:rsidRDefault="005A274B" w:rsidP="007F3735">
      <w:pPr>
        <w:jc w:val="both"/>
        <w:rPr>
          <w:rFonts w:cstheme="minorHAnsi"/>
          <w:color w:val="FFFFFF" w:themeColor="background1"/>
          <w:sz w:val="22"/>
          <w:szCs w:val="22"/>
        </w:rPr>
      </w:pPr>
    </w:p>
    <w:p w14:paraId="486EC75D" w14:textId="77777777" w:rsidR="00076342" w:rsidRPr="007F3735" w:rsidRDefault="00076342" w:rsidP="007F3735">
      <w:pPr>
        <w:jc w:val="both"/>
        <w:rPr>
          <w:rFonts w:cstheme="minorHAnsi"/>
          <w:b/>
          <w:color w:val="FFFFFF" w:themeColor="background1"/>
          <w:sz w:val="22"/>
          <w:szCs w:val="22"/>
        </w:rPr>
      </w:pPr>
    </w:p>
    <w:p w14:paraId="101A80DE" w14:textId="77777777" w:rsidR="00B56A10" w:rsidRDefault="007F3735" w:rsidP="008F6545">
      <w:pPr>
        <w:jc w:val="both"/>
        <w:rPr>
          <w:rFonts w:cstheme="minorHAnsi"/>
          <w:b/>
          <w:color w:val="FFFFFF" w:themeColor="background1"/>
          <w:sz w:val="22"/>
          <w:szCs w:val="22"/>
        </w:rPr>
      </w:pPr>
      <w:r>
        <w:rPr>
          <w:rFonts w:cstheme="minorHAnsi"/>
          <w:b/>
          <w:color w:val="FFFFFF" w:themeColor="background1"/>
          <w:sz w:val="22"/>
          <w:szCs w:val="22"/>
        </w:rPr>
        <w:tab/>
      </w:r>
      <w:r>
        <w:rPr>
          <w:rFonts w:cstheme="minorHAnsi"/>
          <w:b/>
          <w:color w:val="FFFFFF" w:themeColor="background1"/>
          <w:sz w:val="22"/>
          <w:szCs w:val="22"/>
        </w:rPr>
        <w:tab/>
      </w:r>
      <w:r>
        <w:rPr>
          <w:rFonts w:cstheme="minorHAnsi"/>
          <w:b/>
          <w:color w:val="FFFFFF" w:themeColor="background1"/>
          <w:sz w:val="22"/>
          <w:szCs w:val="22"/>
        </w:rPr>
        <w:tab/>
      </w:r>
      <w:r>
        <w:rPr>
          <w:rFonts w:cstheme="minorHAnsi"/>
          <w:b/>
          <w:color w:val="FFFFFF" w:themeColor="background1"/>
          <w:sz w:val="22"/>
          <w:szCs w:val="22"/>
        </w:rPr>
        <w:tab/>
      </w:r>
      <w:r>
        <w:rPr>
          <w:rFonts w:cstheme="minorHAnsi"/>
          <w:b/>
          <w:color w:val="FFFFFF" w:themeColor="background1"/>
          <w:sz w:val="22"/>
          <w:szCs w:val="22"/>
        </w:rPr>
        <w:tab/>
      </w:r>
      <w:r w:rsidR="00F62D1E">
        <w:rPr>
          <w:rFonts w:cstheme="minorHAnsi"/>
          <w:b/>
          <w:color w:val="FFFFFF" w:themeColor="background1"/>
          <w:sz w:val="22"/>
          <w:szCs w:val="22"/>
        </w:rPr>
        <w:tab/>
      </w:r>
      <w:r w:rsidR="00F62D1E">
        <w:rPr>
          <w:rFonts w:cstheme="minorHAnsi"/>
          <w:b/>
          <w:color w:val="FFFFFF" w:themeColor="background1"/>
          <w:sz w:val="22"/>
          <w:szCs w:val="22"/>
        </w:rPr>
        <w:tab/>
      </w:r>
      <w:r w:rsidR="00F62D1E">
        <w:rPr>
          <w:rFonts w:cstheme="minorHAnsi"/>
          <w:b/>
          <w:color w:val="FFFFFF" w:themeColor="background1"/>
          <w:sz w:val="22"/>
          <w:szCs w:val="22"/>
        </w:rPr>
        <w:tab/>
      </w:r>
      <w:r w:rsidR="00DE511A">
        <w:rPr>
          <w:rFonts w:cstheme="minorHAnsi"/>
          <w:b/>
          <w:color w:val="FFFFFF" w:themeColor="background1"/>
          <w:sz w:val="22"/>
          <w:szCs w:val="22"/>
        </w:rPr>
        <w:tab/>
      </w:r>
      <w:r w:rsidR="00356709">
        <w:rPr>
          <w:rFonts w:cstheme="minorHAnsi"/>
          <w:b/>
          <w:color w:val="FFFFFF" w:themeColor="background1"/>
          <w:sz w:val="22"/>
          <w:szCs w:val="22"/>
        </w:rPr>
        <w:t>Fraternally</w:t>
      </w:r>
      <w:r>
        <w:rPr>
          <w:rFonts w:cstheme="minorHAnsi"/>
          <w:b/>
          <w:color w:val="FFFFFF" w:themeColor="background1"/>
          <w:sz w:val="22"/>
          <w:szCs w:val="22"/>
        </w:rPr>
        <w:t xml:space="preserve">, </w:t>
      </w:r>
    </w:p>
    <w:p w14:paraId="69B79F08" w14:textId="2506C75A" w:rsidR="00237F8F" w:rsidRPr="007F3735" w:rsidRDefault="007F3735" w:rsidP="00B56A10">
      <w:pPr>
        <w:ind w:left="5760" w:firstLine="720"/>
        <w:jc w:val="both"/>
        <w:rPr>
          <w:rFonts w:cstheme="minorHAnsi"/>
          <w:b/>
          <w:color w:val="FFFFFF" w:themeColor="background1"/>
          <w:sz w:val="22"/>
          <w:szCs w:val="22"/>
        </w:rPr>
      </w:pPr>
      <w:r>
        <w:rPr>
          <w:rFonts w:cstheme="minorHAnsi"/>
          <w:b/>
          <w:color w:val="FFFFFF" w:themeColor="background1"/>
          <w:sz w:val="22"/>
          <w:szCs w:val="22"/>
        </w:rPr>
        <w:t xml:space="preserve"> †</w:t>
      </w:r>
      <w:r w:rsidR="00142E50">
        <w:rPr>
          <w:rFonts w:cstheme="minorHAnsi"/>
          <w:b/>
          <w:color w:val="FFFFFF" w:themeColor="background1"/>
          <w:sz w:val="22"/>
          <w:szCs w:val="22"/>
        </w:rPr>
        <w:t xml:space="preserve"> </w:t>
      </w:r>
      <w:r w:rsidRPr="007F3735">
        <w:rPr>
          <w:rFonts w:cstheme="minorHAnsi"/>
          <w:b/>
          <w:color w:val="FFFFFF" w:themeColor="background1"/>
          <w:sz w:val="22"/>
          <w:szCs w:val="22"/>
        </w:rPr>
        <w:t>Daniel</w:t>
      </w:r>
    </w:p>
    <w:sectPr w:rsidR="00237F8F" w:rsidRPr="007F3735" w:rsidSect="00B04DA6">
      <w:headerReference w:type="even" r:id="rId12"/>
      <w:headerReference w:type="default" r:id="rId13"/>
      <w:footerReference w:type="even" r:id="rId14"/>
      <w:footerReference w:type="default" r:id="rId15"/>
      <w:headerReference w:type="first" r:id="rId16"/>
      <w:footerReference w:type="first" r:id="rId17"/>
      <w:pgSz w:w="12240" w:h="15840"/>
      <w:pgMar w:top="1191"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31FD" w14:textId="77777777" w:rsidR="00424DB6" w:rsidRDefault="00424DB6" w:rsidP="005A274B">
      <w:r>
        <w:separator/>
      </w:r>
    </w:p>
  </w:endnote>
  <w:endnote w:type="continuationSeparator" w:id="0">
    <w:p w14:paraId="74374074" w14:textId="77777777" w:rsidR="00424DB6" w:rsidRDefault="00424DB6" w:rsidP="005A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5052" w14:textId="77777777" w:rsidR="005A274B" w:rsidRDefault="005A2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3D0B" w14:textId="77777777" w:rsidR="005A274B" w:rsidRDefault="005A2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25DD" w14:textId="77777777" w:rsidR="005A274B" w:rsidRDefault="005A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4291" w14:textId="77777777" w:rsidR="00424DB6" w:rsidRDefault="00424DB6" w:rsidP="005A274B">
      <w:r>
        <w:separator/>
      </w:r>
    </w:p>
  </w:footnote>
  <w:footnote w:type="continuationSeparator" w:id="0">
    <w:p w14:paraId="44ECBC9D" w14:textId="77777777" w:rsidR="00424DB6" w:rsidRDefault="00424DB6" w:rsidP="005A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1F84" w14:textId="77777777" w:rsidR="005A274B" w:rsidRDefault="005A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8B9E" w14:textId="77777777" w:rsidR="005A274B" w:rsidRDefault="005A2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9FA9" w14:textId="77777777" w:rsidR="005A274B" w:rsidRDefault="005A27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7A"/>
    <w:rsid w:val="000011D4"/>
    <w:rsid w:val="000129AA"/>
    <w:rsid w:val="000477F2"/>
    <w:rsid w:val="00076342"/>
    <w:rsid w:val="00085DBB"/>
    <w:rsid w:val="000A62DB"/>
    <w:rsid w:val="000C57AA"/>
    <w:rsid w:val="0010721F"/>
    <w:rsid w:val="001367EE"/>
    <w:rsid w:val="00142E50"/>
    <w:rsid w:val="00192001"/>
    <w:rsid w:val="001922B3"/>
    <w:rsid w:val="001923B7"/>
    <w:rsid w:val="00192A6D"/>
    <w:rsid w:val="00200C3D"/>
    <w:rsid w:val="002065C0"/>
    <w:rsid w:val="002355E1"/>
    <w:rsid w:val="00237F8F"/>
    <w:rsid w:val="00260F31"/>
    <w:rsid w:val="00270E72"/>
    <w:rsid w:val="00273A71"/>
    <w:rsid w:val="002A771D"/>
    <w:rsid w:val="002C03A3"/>
    <w:rsid w:val="002C35E7"/>
    <w:rsid w:val="00304ECD"/>
    <w:rsid w:val="00310CF3"/>
    <w:rsid w:val="00332D80"/>
    <w:rsid w:val="00356709"/>
    <w:rsid w:val="00372712"/>
    <w:rsid w:val="003A34B5"/>
    <w:rsid w:val="003A3904"/>
    <w:rsid w:val="003B417F"/>
    <w:rsid w:val="003E5CF9"/>
    <w:rsid w:val="00423BA0"/>
    <w:rsid w:val="00424DB6"/>
    <w:rsid w:val="00443C21"/>
    <w:rsid w:val="00461A4D"/>
    <w:rsid w:val="00475404"/>
    <w:rsid w:val="004B6A3F"/>
    <w:rsid w:val="004C3949"/>
    <w:rsid w:val="004F0DCC"/>
    <w:rsid w:val="00503A99"/>
    <w:rsid w:val="00526793"/>
    <w:rsid w:val="00540519"/>
    <w:rsid w:val="0058409F"/>
    <w:rsid w:val="00591AB2"/>
    <w:rsid w:val="00596B1F"/>
    <w:rsid w:val="005A0ED9"/>
    <w:rsid w:val="005A274B"/>
    <w:rsid w:val="00615F8D"/>
    <w:rsid w:val="00617D8D"/>
    <w:rsid w:val="006769F7"/>
    <w:rsid w:val="006A121A"/>
    <w:rsid w:val="006A76AA"/>
    <w:rsid w:val="006D7567"/>
    <w:rsid w:val="007168C0"/>
    <w:rsid w:val="00725CEF"/>
    <w:rsid w:val="00733928"/>
    <w:rsid w:val="0074132E"/>
    <w:rsid w:val="007D3779"/>
    <w:rsid w:val="007E3CD2"/>
    <w:rsid w:val="007F3735"/>
    <w:rsid w:val="0082546F"/>
    <w:rsid w:val="008308E9"/>
    <w:rsid w:val="008C6F0A"/>
    <w:rsid w:val="008D5CF1"/>
    <w:rsid w:val="008F6545"/>
    <w:rsid w:val="00954485"/>
    <w:rsid w:val="00990868"/>
    <w:rsid w:val="009E0F83"/>
    <w:rsid w:val="00A3206B"/>
    <w:rsid w:val="00A3390E"/>
    <w:rsid w:val="00A65784"/>
    <w:rsid w:val="00A70C6B"/>
    <w:rsid w:val="00A91114"/>
    <w:rsid w:val="00A9733A"/>
    <w:rsid w:val="00B04DA6"/>
    <w:rsid w:val="00B04E22"/>
    <w:rsid w:val="00B5341E"/>
    <w:rsid w:val="00B56A10"/>
    <w:rsid w:val="00B63E7E"/>
    <w:rsid w:val="00B84F0B"/>
    <w:rsid w:val="00BA6904"/>
    <w:rsid w:val="00BB35C4"/>
    <w:rsid w:val="00BB504A"/>
    <w:rsid w:val="00BD46A3"/>
    <w:rsid w:val="00C146BF"/>
    <w:rsid w:val="00C2717A"/>
    <w:rsid w:val="00C54A38"/>
    <w:rsid w:val="00C65D3E"/>
    <w:rsid w:val="00C74263"/>
    <w:rsid w:val="00CB2401"/>
    <w:rsid w:val="00CB25BA"/>
    <w:rsid w:val="00CF206A"/>
    <w:rsid w:val="00D07F5E"/>
    <w:rsid w:val="00D14B49"/>
    <w:rsid w:val="00D32BF9"/>
    <w:rsid w:val="00D3793E"/>
    <w:rsid w:val="00D42851"/>
    <w:rsid w:val="00DC5ACB"/>
    <w:rsid w:val="00DE2C6D"/>
    <w:rsid w:val="00DE511A"/>
    <w:rsid w:val="00DE7A31"/>
    <w:rsid w:val="00E60176"/>
    <w:rsid w:val="00E74CB8"/>
    <w:rsid w:val="00E90641"/>
    <w:rsid w:val="00EB7DFD"/>
    <w:rsid w:val="00EE1F81"/>
    <w:rsid w:val="00F2295B"/>
    <w:rsid w:val="00F51DD6"/>
    <w:rsid w:val="00F62D1E"/>
    <w:rsid w:val="00F66151"/>
    <w:rsid w:val="00F9377A"/>
    <w:rsid w:val="00FA02B7"/>
    <w:rsid w:val="00FA2778"/>
    <w:rsid w:val="00FD22A3"/>
    <w:rsid w:val="00FD2BBB"/>
    <w:rsid w:val="00FD4FF2"/>
    <w:rsid w:val="00FF08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27716"/>
  <w15:chartTrackingRefBased/>
  <w15:docId w15:val="{C847067C-8DC4-48A6-82DF-6871CECE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85"/>
    <w:rPr>
      <w:sz w:val="24"/>
      <w:szCs w:val="24"/>
    </w:rPr>
  </w:style>
  <w:style w:type="paragraph" w:styleId="Heading1">
    <w:name w:val="heading 1"/>
    <w:basedOn w:val="Normal"/>
    <w:next w:val="Normal"/>
    <w:link w:val="Heading1Char"/>
    <w:uiPriority w:val="9"/>
    <w:qFormat/>
    <w:rsid w:val="0095448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5448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5448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448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448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448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4485"/>
    <w:pPr>
      <w:spacing w:before="240" w:after="60"/>
      <w:outlineLvl w:val="6"/>
    </w:pPr>
  </w:style>
  <w:style w:type="paragraph" w:styleId="Heading8">
    <w:name w:val="heading 8"/>
    <w:basedOn w:val="Normal"/>
    <w:next w:val="Normal"/>
    <w:link w:val="Heading8Char"/>
    <w:uiPriority w:val="9"/>
    <w:semiHidden/>
    <w:unhideWhenUsed/>
    <w:qFormat/>
    <w:rsid w:val="00954485"/>
    <w:pPr>
      <w:spacing w:before="240" w:after="60"/>
      <w:outlineLvl w:val="7"/>
    </w:pPr>
    <w:rPr>
      <w:i/>
      <w:iCs/>
    </w:rPr>
  </w:style>
  <w:style w:type="paragraph" w:styleId="Heading9">
    <w:name w:val="heading 9"/>
    <w:basedOn w:val="Normal"/>
    <w:next w:val="Normal"/>
    <w:link w:val="Heading9Char"/>
    <w:uiPriority w:val="9"/>
    <w:semiHidden/>
    <w:unhideWhenUsed/>
    <w:qFormat/>
    <w:rsid w:val="0095448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8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5448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5448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54485"/>
    <w:rPr>
      <w:b/>
      <w:bCs/>
      <w:sz w:val="28"/>
      <w:szCs w:val="28"/>
    </w:rPr>
  </w:style>
  <w:style w:type="character" w:customStyle="1" w:styleId="Heading5Char">
    <w:name w:val="Heading 5 Char"/>
    <w:basedOn w:val="DefaultParagraphFont"/>
    <w:link w:val="Heading5"/>
    <w:uiPriority w:val="9"/>
    <w:semiHidden/>
    <w:rsid w:val="00954485"/>
    <w:rPr>
      <w:b/>
      <w:bCs/>
      <w:i/>
      <w:iCs/>
      <w:sz w:val="26"/>
      <w:szCs w:val="26"/>
    </w:rPr>
  </w:style>
  <w:style w:type="character" w:customStyle="1" w:styleId="Heading6Char">
    <w:name w:val="Heading 6 Char"/>
    <w:basedOn w:val="DefaultParagraphFont"/>
    <w:link w:val="Heading6"/>
    <w:uiPriority w:val="9"/>
    <w:semiHidden/>
    <w:rsid w:val="00954485"/>
    <w:rPr>
      <w:b/>
      <w:bCs/>
    </w:rPr>
  </w:style>
  <w:style w:type="character" w:customStyle="1" w:styleId="Heading7Char">
    <w:name w:val="Heading 7 Char"/>
    <w:basedOn w:val="DefaultParagraphFont"/>
    <w:link w:val="Heading7"/>
    <w:uiPriority w:val="9"/>
    <w:semiHidden/>
    <w:rsid w:val="00954485"/>
    <w:rPr>
      <w:sz w:val="24"/>
      <w:szCs w:val="24"/>
    </w:rPr>
  </w:style>
  <w:style w:type="character" w:customStyle="1" w:styleId="Heading8Char">
    <w:name w:val="Heading 8 Char"/>
    <w:basedOn w:val="DefaultParagraphFont"/>
    <w:link w:val="Heading8"/>
    <w:uiPriority w:val="9"/>
    <w:semiHidden/>
    <w:rsid w:val="00954485"/>
    <w:rPr>
      <w:i/>
      <w:iCs/>
      <w:sz w:val="24"/>
      <w:szCs w:val="24"/>
    </w:rPr>
  </w:style>
  <w:style w:type="character" w:customStyle="1" w:styleId="Heading9Char">
    <w:name w:val="Heading 9 Char"/>
    <w:basedOn w:val="DefaultParagraphFont"/>
    <w:link w:val="Heading9"/>
    <w:uiPriority w:val="9"/>
    <w:semiHidden/>
    <w:rsid w:val="00954485"/>
    <w:rPr>
      <w:rFonts w:asciiTheme="majorHAnsi" w:eastAsiaTheme="majorEastAsia" w:hAnsiTheme="majorHAnsi"/>
    </w:rPr>
  </w:style>
  <w:style w:type="paragraph" w:styleId="Title">
    <w:name w:val="Title"/>
    <w:basedOn w:val="Normal"/>
    <w:next w:val="Normal"/>
    <w:link w:val="TitleChar"/>
    <w:uiPriority w:val="10"/>
    <w:qFormat/>
    <w:rsid w:val="0095448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448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448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4485"/>
    <w:rPr>
      <w:rFonts w:asciiTheme="majorHAnsi" w:eastAsiaTheme="majorEastAsia" w:hAnsiTheme="majorHAnsi"/>
      <w:sz w:val="24"/>
      <w:szCs w:val="24"/>
    </w:rPr>
  </w:style>
  <w:style w:type="character" w:styleId="Strong">
    <w:name w:val="Strong"/>
    <w:basedOn w:val="DefaultParagraphFont"/>
    <w:uiPriority w:val="22"/>
    <w:qFormat/>
    <w:rsid w:val="00954485"/>
    <w:rPr>
      <w:b/>
      <w:bCs/>
    </w:rPr>
  </w:style>
  <w:style w:type="character" w:styleId="Emphasis">
    <w:name w:val="Emphasis"/>
    <w:basedOn w:val="DefaultParagraphFont"/>
    <w:uiPriority w:val="20"/>
    <w:qFormat/>
    <w:rsid w:val="00954485"/>
    <w:rPr>
      <w:rFonts w:asciiTheme="minorHAnsi" w:hAnsiTheme="minorHAnsi"/>
      <w:b/>
      <w:i/>
      <w:iCs/>
    </w:rPr>
  </w:style>
  <w:style w:type="paragraph" w:styleId="NoSpacing">
    <w:name w:val="No Spacing"/>
    <w:basedOn w:val="Normal"/>
    <w:uiPriority w:val="1"/>
    <w:qFormat/>
    <w:rsid w:val="00954485"/>
    <w:rPr>
      <w:szCs w:val="32"/>
    </w:rPr>
  </w:style>
  <w:style w:type="paragraph" w:styleId="ListParagraph">
    <w:name w:val="List Paragraph"/>
    <w:basedOn w:val="Normal"/>
    <w:uiPriority w:val="34"/>
    <w:qFormat/>
    <w:rsid w:val="00954485"/>
    <w:pPr>
      <w:ind w:left="720"/>
      <w:contextualSpacing/>
    </w:pPr>
  </w:style>
  <w:style w:type="paragraph" w:styleId="Quote">
    <w:name w:val="Quote"/>
    <w:basedOn w:val="Normal"/>
    <w:next w:val="Normal"/>
    <w:link w:val="QuoteChar"/>
    <w:uiPriority w:val="29"/>
    <w:qFormat/>
    <w:rsid w:val="00954485"/>
    <w:rPr>
      <w:i/>
    </w:rPr>
  </w:style>
  <w:style w:type="character" w:customStyle="1" w:styleId="QuoteChar">
    <w:name w:val="Quote Char"/>
    <w:basedOn w:val="DefaultParagraphFont"/>
    <w:link w:val="Quote"/>
    <w:uiPriority w:val="29"/>
    <w:rsid w:val="00954485"/>
    <w:rPr>
      <w:i/>
      <w:sz w:val="24"/>
      <w:szCs w:val="24"/>
    </w:rPr>
  </w:style>
  <w:style w:type="paragraph" w:styleId="IntenseQuote">
    <w:name w:val="Intense Quote"/>
    <w:basedOn w:val="Normal"/>
    <w:next w:val="Normal"/>
    <w:link w:val="IntenseQuoteChar"/>
    <w:uiPriority w:val="30"/>
    <w:qFormat/>
    <w:rsid w:val="00954485"/>
    <w:pPr>
      <w:ind w:left="720" w:right="720"/>
    </w:pPr>
    <w:rPr>
      <w:b/>
      <w:i/>
      <w:szCs w:val="22"/>
    </w:rPr>
  </w:style>
  <w:style w:type="character" w:customStyle="1" w:styleId="IntenseQuoteChar">
    <w:name w:val="Intense Quote Char"/>
    <w:basedOn w:val="DefaultParagraphFont"/>
    <w:link w:val="IntenseQuote"/>
    <w:uiPriority w:val="30"/>
    <w:rsid w:val="00954485"/>
    <w:rPr>
      <w:b/>
      <w:i/>
      <w:sz w:val="24"/>
    </w:rPr>
  </w:style>
  <w:style w:type="character" w:styleId="SubtleEmphasis">
    <w:name w:val="Subtle Emphasis"/>
    <w:uiPriority w:val="19"/>
    <w:qFormat/>
    <w:rsid w:val="00954485"/>
    <w:rPr>
      <w:i/>
      <w:color w:val="5A5A5A" w:themeColor="text1" w:themeTint="A5"/>
    </w:rPr>
  </w:style>
  <w:style w:type="character" w:styleId="IntenseEmphasis">
    <w:name w:val="Intense Emphasis"/>
    <w:basedOn w:val="DefaultParagraphFont"/>
    <w:uiPriority w:val="21"/>
    <w:qFormat/>
    <w:rsid w:val="00954485"/>
    <w:rPr>
      <w:b/>
      <w:i/>
      <w:sz w:val="24"/>
      <w:szCs w:val="24"/>
      <w:u w:val="single"/>
    </w:rPr>
  </w:style>
  <w:style w:type="character" w:styleId="SubtleReference">
    <w:name w:val="Subtle Reference"/>
    <w:basedOn w:val="DefaultParagraphFont"/>
    <w:uiPriority w:val="31"/>
    <w:qFormat/>
    <w:rsid w:val="00954485"/>
    <w:rPr>
      <w:sz w:val="24"/>
      <w:szCs w:val="24"/>
      <w:u w:val="single"/>
    </w:rPr>
  </w:style>
  <w:style w:type="character" w:styleId="IntenseReference">
    <w:name w:val="Intense Reference"/>
    <w:basedOn w:val="DefaultParagraphFont"/>
    <w:uiPriority w:val="32"/>
    <w:qFormat/>
    <w:rsid w:val="00954485"/>
    <w:rPr>
      <w:b/>
      <w:sz w:val="24"/>
      <w:u w:val="single"/>
    </w:rPr>
  </w:style>
  <w:style w:type="character" w:styleId="BookTitle">
    <w:name w:val="Book Title"/>
    <w:basedOn w:val="DefaultParagraphFont"/>
    <w:uiPriority w:val="33"/>
    <w:qFormat/>
    <w:rsid w:val="0095448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4485"/>
    <w:pPr>
      <w:outlineLvl w:val="9"/>
    </w:pPr>
  </w:style>
  <w:style w:type="character" w:styleId="Hyperlink">
    <w:name w:val="Hyperlink"/>
    <w:basedOn w:val="DefaultParagraphFont"/>
    <w:uiPriority w:val="99"/>
    <w:unhideWhenUsed/>
    <w:rsid w:val="0082546F"/>
    <w:rPr>
      <w:color w:val="0000FF" w:themeColor="hyperlink"/>
      <w:u w:val="single"/>
    </w:rPr>
  </w:style>
  <w:style w:type="paragraph" w:styleId="Header">
    <w:name w:val="header"/>
    <w:basedOn w:val="Normal"/>
    <w:link w:val="HeaderChar"/>
    <w:uiPriority w:val="99"/>
    <w:unhideWhenUsed/>
    <w:rsid w:val="005A274B"/>
    <w:pPr>
      <w:tabs>
        <w:tab w:val="center" w:pos="4513"/>
        <w:tab w:val="right" w:pos="9026"/>
      </w:tabs>
    </w:pPr>
  </w:style>
  <w:style w:type="character" w:customStyle="1" w:styleId="HeaderChar">
    <w:name w:val="Header Char"/>
    <w:basedOn w:val="DefaultParagraphFont"/>
    <w:link w:val="Header"/>
    <w:uiPriority w:val="99"/>
    <w:rsid w:val="005A274B"/>
    <w:rPr>
      <w:sz w:val="24"/>
      <w:szCs w:val="24"/>
    </w:rPr>
  </w:style>
  <w:style w:type="paragraph" w:styleId="Footer">
    <w:name w:val="footer"/>
    <w:basedOn w:val="Normal"/>
    <w:link w:val="FooterChar"/>
    <w:uiPriority w:val="99"/>
    <w:unhideWhenUsed/>
    <w:rsid w:val="005A274B"/>
    <w:pPr>
      <w:tabs>
        <w:tab w:val="center" w:pos="4513"/>
        <w:tab w:val="right" w:pos="9026"/>
      </w:tabs>
    </w:pPr>
  </w:style>
  <w:style w:type="character" w:customStyle="1" w:styleId="FooterChar">
    <w:name w:val="Footer Char"/>
    <w:basedOn w:val="DefaultParagraphFont"/>
    <w:link w:val="Footer"/>
    <w:uiPriority w:val="99"/>
    <w:rsid w:val="005A27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resources/sharing-word-at-hom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vangelizatio.va/content/dam/pcpne/image/DomenicadellaParola/2026/EN%20Sussidio%20DPD%2026.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peterboroughdiocese.org/en/resources/Christmas-Herald-2025.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jobsineducation.com/job/13277/academic-principa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olwayside.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Daniel Miehm</dc:creator>
  <cp:keywords/>
  <dc:description/>
  <cp:lastModifiedBy>James Grainger</cp:lastModifiedBy>
  <cp:revision>5</cp:revision>
  <dcterms:created xsi:type="dcterms:W3CDTF">2026-01-14T21:20:00Z</dcterms:created>
  <dcterms:modified xsi:type="dcterms:W3CDTF">2026-01-23T21:25:00Z</dcterms:modified>
</cp:coreProperties>
</file>